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81" w:rsidRPr="00716781" w:rsidRDefault="00716781" w:rsidP="00716781">
      <w:pPr>
        <w:jc w:val="center"/>
        <w:rPr>
          <w:sz w:val="44"/>
          <w:szCs w:val="44"/>
        </w:rPr>
      </w:pPr>
      <w:r w:rsidRPr="00716781">
        <w:rPr>
          <w:sz w:val="44"/>
          <w:szCs w:val="44"/>
        </w:rPr>
        <w:t>Hurricane Sandy</w:t>
      </w:r>
    </w:p>
    <w:p w:rsidR="00000000" w:rsidRDefault="00B21828" w:rsidP="0071678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16781">
        <w:rPr>
          <w:sz w:val="24"/>
          <w:szCs w:val="24"/>
        </w:rPr>
        <w:t>Date</w:t>
      </w:r>
      <w:r w:rsidR="00D9153E">
        <w:rPr>
          <w:sz w:val="24"/>
          <w:szCs w:val="24"/>
        </w:rPr>
        <w:t>s</w:t>
      </w:r>
      <w:r w:rsidRPr="00716781">
        <w:rPr>
          <w:sz w:val="24"/>
          <w:szCs w:val="24"/>
        </w:rPr>
        <w:t xml:space="preserve"> </w:t>
      </w:r>
      <w:r w:rsidR="00716781" w:rsidRPr="00716781">
        <w:rPr>
          <w:sz w:val="24"/>
          <w:szCs w:val="24"/>
        </w:rPr>
        <w:t>Hurricane Sandy</w:t>
      </w:r>
      <w:r w:rsidRPr="00716781">
        <w:rPr>
          <w:sz w:val="24"/>
          <w:szCs w:val="24"/>
        </w:rPr>
        <w:t xml:space="preserve"> </w:t>
      </w:r>
      <w:r w:rsidR="00716781" w:rsidRPr="00716781">
        <w:rPr>
          <w:sz w:val="24"/>
          <w:szCs w:val="24"/>
        </w:rPr>
        <w:t>Occurred:</w:t>
      </w:r>
    </w:p>
    <w:p w:rsidR="00716781" w:rsidRPr="00716781" w:rsidRDefault="00716781" w:rsidP="00716781">
      <w:pPr>
        <w:pStyle w:val="ListParagraph"/>
        <w:rPr>
          <w:sz w:val="24"/>
          <w:szCs w:val="24"/>
        </w:rPr>
      </w:pPr>
    </w:p>
    <w:p w:rsidR="00716781" w:rsidRDefault="00B21828" w:rsidP="0071678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16781">
        <w:rPr>
          <w:sz w:val="24"/>
          <w:szCs w:val="24"/>
        </w:rPr>
        <w:t>Total cost of damage</w:t>
      </w:r>
      <w:r w:rsidR="00716781">
        <w:rPr>
          <w:sz w:val="24"/>
          <w:szCs w:val="24"/>
        </w:rPr>
        <w:t xml:space="preserve"> of Hurricane Sandy: $$$</w:t>
      </w:r>
    </w:p>
    <w:p w:rsidR="00716781" w:rsidRDefault="00716781" w:rsidP="00716781">
      <w:pPr>
        <w:pStyle w:val="ListParagraph"/>
        <w:rPr>
          <w:sz w:val="24"/>
          <w:szCs w:val="24"/>
        </w:rPr>
      </w:pPr>
    </w:p>
    <w:p w:rsidR="00D9153E" w:rsidRDefault="00716781" w:rsidP="00D9153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types of things were damaged?  </w:t>
      </w:r>
    </w:p>
    <w:p w:rsidR="00D9153E" w:rsidRDefault="00D9153E" w:rsidP="00D9153E">
      <w:pPr>
        <w:pStyle w:val="ListParagraph"/>
        <w:rPr>
          <w:sz w:val="24"/>
          <w:szCs w:val="24"/>
        </w:rPr>
      </w:pPr>
    </w:p>
    <w:p w:rsidR="00D9153E" w:rsidRPr="00D9153E" w:rsidRDefault="00D9153E" w:rsidP="00D9153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Total Fatalities: </w:t>
      </w:r>
    </w:p>
    <w:p w:rsidR="00716781" w:rsidRPr="00716781" w:rsidRDefault="00716781" w:rsidP="00716781">
      <w:pPr>
        <w:pStyle w:val="ListParagraph"/>
        <w:rPr>
          <w:sz w:val="24"/>
          <w:szCs w:val="24"/>
        </w:rPr>
      </w:pPr>
    </w:p>
    <w:p w:rsidR="00000000" w:rsidRDefault="00B21828" w:rsidP="0071678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16781">
        <w:rPr>
          <w:sz w:val="24"/>
          <w:szCs w:val="24"/>
        </w:rPr>
        <w:t>Areas (states) affected</w:t>
      </w:r>
      <w:r w:rsidR="00716781">
        <w:rPr>
          <w:sz w:val="24"/>
          <w:szCs w:val="24"/>
        </w:rPr>
        <w:t xml:space="preserve"> by Hurricane Sandy:</w:t>
      </w:r>
    </w:p>
    <w:p w:rsidR="00716781" w:rsidRPr="00716781" w:rsidRDefault="00716781" w:rsidP="00716781">
      <w:pPr>
        <w:pStyle w:val="ListParagraph"/>
        <w:rPr>
          <w:sz w:val="24"/>
          <w:szCs w:val="24"/>
        </w:rPr>
      </w:pPr>
    </w:p>
    <w:p w:rsidR="00716781" w:rsidRDefault="00B21828" w:rsidP="0071678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16781">
        <w:rPr>
          <w:sz w:val="24"/>
          <w:szCs w:val="24"/>
        </w:rPr>
        <w:t>Wind speed</w:t>
      </w:r>
      <w:r w:rsidR="00716781" w:rsidRPr="00716781">
        <w:rPr>
          <w:sz w:val="24"/>
          <w:szCs w:val="24"/>
        </w:rPr>
        <w:t>s when Hurricane Sandy was still over the water:</w:t>
      </w:r>
    </w:p>
    <w:p w:rsidR="00716781" w:rsidRDefault="00716781" w:rsidP="00716781">
      <w:pPr>
        <w:pStyle w:val="ListParagraph"/>
        <w:rPr>
          <w:sz w:val="24"/>
          <w:szCs w:val="24"/>
        </w:rPr>
      </w:pPr>
    </w:p>
    <w:p w:rsidR="00716781" w:rsidRDefault="00716781" w:rsidP="0071678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Wind speeds when Hurricane Sandy was over land:</w:t>
      </w:r>
    </w:p>
    <w:p w:rsidR="002F2844" w:rsidRDefault="002F2844" w:rsidP="002F2844">
      <w:pPr>
        <w:pStyle w:val="ListParagraph"/>
        <w:rPr>
          <w:sz w:val="24"/>
          <w:szCs w:val="24"/>
        </w:rPr>
      </w:pPr>
    </w:p>
    <w:p w:rsidR="002F2844" w:rsidRDefault="002F2844" w:rsidP="0071678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How wide in miles was Hurricane Sandy?</w:t>
      </w:r>
    </w:p>
    <w:p w:rsidR="00477822" w:rsidRDefault="00477822" w:rsidP="00477822">
      <w:pPr>
        <w:pStyle w:val="ListParagraph"/>
        <w:rPr>
          <w:sz w:val="24"/>
          <w:szCs w:val="24"/>
        </w:rPr>
      </w:pPr>
    </w:p>
    <w:p w:rsidR="00477822" w:rsidRDefault="00477822" w:rsidP="0071678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How high was the storm surge?</w:t>
      </w:r>
    </w:p>
    <w:p w:rsidR="002F2844" w:rsidRDefault="002F2844" w:rsidP="00716781">
      <w:pPr>
        <w:pStyle w:val="ListParagraph"/>
        <w:numPr>
          <w:ilvl w:val="0"/>
          <w:numId w:val="2"/>
        </w:numPr>
        <w:rPr>
          <w:sz w:val="24"/>
          <w:szCs w:val="24"/>
        </w:rPr>
      </w:pPr>
    </w:p>
    <w:p w:rsidR="002F2844" w:rsidRPr="00716781" w:rsidRDefault="002F2844" w:rsidP="0071678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How many homes were without power?</w:t>
      </w:r>
    </w:p>
    <w:p w:rsidR="00716781" w:rsidRPr="00716781" w:rsidRDefault="00716781" w:rsidP="00716781">
      <w:pPr>
        <w:pStyle w:val="ListParagraph"/>
        <w:rPr>
          <w:sz w:val="24"/>
          <w:szCs w:val="24"/>
        </w:rPr>
      </w:pPr>
    </w:p>
    <w:p w:rsidR="00000000" w:rsidRDefault="00B21828" w:rsidP="0071678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16781">
        <w:rPr>
          <w:sz w:val="24"/>
          <w:szCs w:val="24"/>
        </w:rPr>
        <w:t>Category</w:t>
      </w:r>
      <w:r w:rsidR="00716781">
        <w:rPr>
          <w:sz w:val="24"/>
          <w:szCs w:val="24"/>
        </w:rPr>
        <w:t xml:space="preserve"> of Hurricane Sandy:</w:t>
      </w:r>
    </w:p>
    <w:p w:rsidR="00716781" w:rsidRPr="00716781" w:rsidRDefault="00716781" w:rsidP="00716781">
      <w:pPr>
        <w:pStyle w:val="ListParagraph"/>
        <w:rPr>
          <w:sz w:val="24"/>
          <w:szCs w:val="24"/>
        </w:rPr>
      </w:pPr>
    </w:p>
    <w:p w:rsidR="00000000" w:rsidRDefault="00B21828" w:rsidP="0071678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16781">
        <w:rPr>
          <w:sz w:val="24"/>
          <w:szCs w:val="24"/>
        </w:rPr>
        <w:t>Conditions that affected the directional path</w:t>
      </w:r>
      <w:r w:rsidR="00716781">
        <w:rPr>
          <w:sz w:val="24"/>
          <w:szCs w:val="24"/>
        </w:rPr>
        <w:t>:</w:t>
      </w:r>
    </w:p>
    <w:p w:rsidR="00716781" w:rsidRPr="00716781" w:rsidRDefault="00716781" w:rsidP="00716781">
      <w:pPr>
        <w:pStyle w:val="ListParagraph"/>
        <w:rPr>
          <w:sz w:val="24"/>
          <w:szCs w:val="24"/>
        </w:rPr>
      </w:pPr>
    </w:p>
    <w:p w:rsidR="00000000" w:rsidRDefault="00B21828" w:rsidP="0071678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16781">
        <w:rPr>
          <w:sz w:val="24"/>
          <w:szCs w:val="24"/>
        </w:rPr>
        <w:t>Conditions that strengthened Hurricane Sandy</w:t>
      </w:r>
      <w:r w:rsidR="00716781">
        <w:rPr>
          <w:sz w:val="24"/>
          <w:szCs w:val="24"/>
        </w:rPr>
        <w:t>:</w:t>
      </w:r>
    </w:p>
    <w:p w:rsidR="00716781" w:rsidRPr="00716781" w:rsidRDefault="00716781" w:rsidP="00716781">
      <w:pPr>
        <w:pStyle w:val="ListParagraph"/>
        <w:rPr>
          <w:sz w:val="24"/>
          <w:szCs w:val="24"/>
        </w:rPr>
      </w:pPr>
    </w:p>
    <w:p w:rsidR="00000000" w:rsidRDefault="00B21828" w:rsidP="0071678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16781">
        <w:rPr>
          <w:sz w:val="24"/>
          <w:szCs w:val="24"/>
        </w:rPr>
        <w:t>Conditions that weakened Hurricane Sandy</w:t>
      </w:r>
      <w:r w:rsidR="00716781">
        <w:rPr>
          <w:sz w:val="24"/>
          <w:szCs w:val="24"/>
        </w:rPr>
        <w:t>:</w:t>
      </w:r>
    </w:p>
    <w:p w:rsidR="00716781" w:rsidRPr="00716781" w:rsidRDefault="00716781" w:rsidP="00716781">
      <w:pPr>
        <w:pStyle w:val="ListParagraph"/>
        <w:rPr>
          <w:sz w:val="24"/>
          <w:szCs w:val="24"/>
        </w:rPr>
      </w:pPr>
    </w:p>
    <w:p w:rsidR="00000000" w:rsidRDefault="00B21828" w:rsidP="0071678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716781">
        <w:rPr>
          <w:sz w:val="24"/>
          <w:szCs w:val="24"/>
        </w:rPr>
        <w:t xml:space="preserve">Any </w:t>
      </w:r>
      <w:r w:rsidR="00716781" w:rsidRPr="00716781">
        <w:rPr>
          <w:sz w:val="24"/>
          <w:szCs w:val="24"/>
        </w:rPr>
        <w:t>other interesting facts?</w:t>
      </w:r>
    </w:p>
    <w:p w:rsidR="002F2844" w:rsidRDefault="002F2844" w:rsidP="002F2844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F2844" w:rsidRDefault="002F2844" w:rsidP="002F2844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F2844" w:rsidRDefault="002F2844" w:rsidP="002F2844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F2844" w:rsidRDefault="002F2844" w:rsidP="002F2844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F2844" w:rsidRDefault="002F2844" w:rsidP="002F2844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F2844" w:rsidRDefault="002F2844" w:rsidP="002F2844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21828">
        <w:rPr>
          <w:sz w:val="24"/>
          <w:szCs w:val="24"/>
        </w:rPr>
        <w:t xml:space="preserve"> </w:t>
      </w:r>
    </w:p>
    <w:p w:rsidR="00716781" w:rsidRDefault="00716781" w:rsidP="00716781">
      <w:pPr>
        <w:rPr>
          <w:sz w:val="24"/>
          <w:szCs w:val="24"/>
        </w:rPr>
      </w:pPr>
    </w:p>
    <w:p w:rsidR="00D9153E" w:rsidRDefault="0071678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*tip:  Type in the actual question I’m asking from above into Google.</w:t>
      </w:r>
      <w:proofErr w:type="gramEnd"/>
      <w:r>
        <w:rPr>
          <w:sz w:val="24"/>
          <w:szCs w:val="24"/>
        </w:rPr>
        <w:t xml:space="preserve">  See if there are images, articles, websites and videos that can help you answer these questions</w:t>
      </w:r>
      <w:r w:rsidR="00D9153E">
        <w:rPr>
          <w:sz w:val="24"/>
          <w:szCs w:val="24"/>
        </w:rPr>
        <w:t>.  Some of the stations might help as well.</w:t>
      </w:r>
      <w:r w:rsidR="002F2844">
        <w:rPr>
          <w:sz w:val="24"/>
          <w:szCs w:val="24"/>
        </w:rPr>
        <w:t xml:space="preserve">  You can search or you can use the QR codes below to help.  The QR codes might not be enough to answer all the questions.  </w:t>
      </w:r>
    </w:p>
    <w:p w:rsidR="00B21828" w:rsidRDefault="00B21828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 xml:space="preserve"> </w:t>
      </w: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5715</wp:posOffset>
            </wp:positionV>
            <wp:extent cx="2857500" cy="2857500"/>
            <wp:effectExtent l="0" t="0" r="0" b="0"/>
            <wp:wrapTight wrapText="bothSides">
              <wp:wrapPolygon edited="0">
                <wp:start x="0" y="0"/>
                <wp:lineTo x="0" y="21456"/>
                <wp:lineTo x="21456" y="21456"/>
                <wp:lineTo x="21456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tag_qrcode_136328232918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  <w:bookmarkStart w:id="0" w:name="_GoBack"/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29EC5DC" wp14:editId="00196EC1">
            <wp:simplePos x="0" y="0"/>
            <wp:positionH relativeFrom="column">
              <wp:posOffset>-2860675</wp:posOffset>
            </wp:positionH>
            <wp:positionV relativeFrom="paragraph">
              <wp:posOffset>2297430</wp:posOffset>
            </wp:positionV>
            <wp:extent cx="2857500" cy="2857500"/>
            <wp:effectExtent l="0" t="0" r="0" b="0"/>
            <wp:wrapTight wrapText="bothSides">
              <wp:wrapPolygon edited="0">
                <wp:start x="0" y="0"/>
                <wp:lineTo x="0" y="21456"/>
                <wp:lineTo x="21456" y="21456"/>
                <wp:lineTo x="2145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tag_qrcode_1363282484556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7D76142E" wp14:editId="35F11762">
            <wp:simplePos x="0" y="0"/>
            <wp:positionH relativeFrom="column">
              <wp:posOffset>198120</wp:posOffset>
            </wp:positionH>
            <wp:positionV relativeFrom="paragraph">
              <wp:posOffset>106045</wp:posOffset>
            </wp:positionV>
            <wp:extent cx="2857500" cy="2857500"/>
            <wp:effectExtent l="0" t="0" r="0" b="0"/>
            <wp:wrapTight wrapText="bothSides">
              <wp:wrapPolygon edited="0">
                <wp:start x="0" y="0"/>
                <wp:lineTo x="0" y="21456"/>
                <wp:lineTo x="21456" y="21456"/>
                <wp:lineTo x="2145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tag_qrcode_136328275827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</w:p>
    <w:p w:rsidR="00B21828" w:rsidRDefault="00B21828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anchor distT="0" distB="0" distL="114300" distR="114300" simplePos="0" relativeHeight="251662336" behindDoc="1" locked="0" layoutInCell="1" allowOverlap="1" wp14:anchorId="05734F5F" wp14:editId="33B8B2F3">
            <wp:simplePos x="0" y="0"/>
            <wp:positionH relativeFrom="column">
              <wp:posOffset>22225</wp:posOffset>
            </wp:positionH>
            <wp:positionV relativeFrom="paragraph">
              <wp:posOffset>210185</wp:posOffset>
            </wp:positionV>
            <wp:extent cx="2857500" cy="2857500"/>
            <wp:effectExtent l="0" t="0" r="0" b="0"/>
            <wp:wrapTight wrapText="bothSides">
              <wp:wrapPolygon edited="0">
                <wp:start x="0" y="0"/>
                <wp:lineTo x="0" y="21456"/>
                <wp:lineTo x="21456" y="21456"/>
                <wp:lineTo x="21456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tag_qrcode_1363283104838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1828" w:rsidRDefault="00B21828">
      <w:pPr>
        <w:rPr>
          <w:noProof/>
          <w:sz w:val="24"/>
          <w:szCs w:val="24"/>
        </w:rPr>
      </w:pPr>
    </w:p>
    <w:p w:rsidR="00B21828" w:rsidRPr="00B21828" w:rsidRDefault="00B21828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58812E2A" wp14:editId="6ED4F77E">
            <wp:simplePos x="0" y="0"/>
            <wp:positionH relativeFrom="column">
              <wp:posOffset>-2953385</wp:posOffset>
            </wp:positionH>
            <wp:positionV relativeFrom="paragraph">
              <wp:posOffset>2477135</wp:posOffset>
            </wp:positionV>
            <wp:extent cx="2857500" cy="2857500"/>
            <wp:effectExtent l="0" t="0" r="0" b="0"/>
            <wp:wrapTight wrapText="bothSides">
              <wp:wrapPolygon edited="0">
                <wp:start x="0" y="0"/>
                <wp:lineTo x="0" y="21456"/>
                <wp:lineTo x="21456" y="21456"/>
                <wp:lineTo x="21456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tag_qrcode_1363282915216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2F75889C" wp14:editId="4B06A1FC">
            <wp:simplePos x="0" y="0"/>
            <wp:positionH relativeFrom="column">
              <wp:posOffset>-2952750</wp:posOffset>
            </wp:positionH>
            <wp:positionV relativeFrom="paragraph">
              <wp:posOffset>5521325</wp:posOffset>
            </wp:positionV>
            <wp:extent cx="2857500" cy="2857500"/>
            <wp:effectExtent l="0" t="0" r="0" b="0"/>
            <wp:wrapTight wrapText="bothSides">
              <wp:wrapPolygon edited="0">
                <wp:start x="0" y="0"/>
                <wp:lineTo x="0" y="21456"/>
                <wp:lineTo x="21456" y="21456"/>
                <wp:lineTo x="2145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tag_qrcode_1363282540686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21828" w:rsidRPr="00B21828" w:rsidSect="007167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F6D74"/>
    <w:multiLevelType w:val="hybridMultilevel"/>
    <w:tmpl w:val="0E60E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733640"/>
    <w:multiLevelType w:val="hybridMultilevel"/>
    <w:tmpl w:val="EFC6FE8A"/>
    <w:lvl w:ilvl="0" w:tplc="919EE88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DE6F5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7E87C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40AEF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1AF07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88DBA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D8668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D6FDE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1A697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781"/>
    <w:rsid w:val="002F2844"/>
    <w:rsid w:val="00477822"/>
    <w:rsid w:val="00716781"/>
    <w:rsid w:val="00B21828"/>
    <w:rsid w:val="00D37262"/>
    <w:rsid w:val="00D8521A"/>
    <w:rsid w:val="00D9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7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1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8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7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1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8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472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146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770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662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599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988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0168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755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774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5</cp:revision>
  <dcterms:created xsi:type="dcterms:W3CDTF">2013-03-14T15:57:00Z</dcterms:created>
  <dcterms:modified xsi:type="dcterms:W3CDTF">2013-03-14T17:50:00Z</dcterms:modified>
</cp:coreProperties>
</file>